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80944" w14:textId="77777777" w:rsidR="00B73C56" w:rsidRDefault="00B73C56" w:rsidP="00183113">
      <w:pPr>
        <w:jc w:val="both"/>
        <w:rPr>
          <w:rFonts w:ascii="Bodoni MT" w:hAnsi="Bodoni MT"/>
          <w:sz w:val="36"/>
          <w:szCs w:val="36"/>
        </w:rPr>
      </w:pPr>
    </w:p>
    <w:tbl>
      <w:tblPr>
        <w:tblStyle w:val="Grigliatabell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5954"/>
      </w:tblGrid>
      <w:tr w:rsidR="00B73C56" w14:paraId="2D217A4B" w14:textId="77777777" w:rsidTr="00B73C56">
        <w:tc>
          <w:tcPr>
            <w:tcW w:w="1560" w:type="dxa"/>
          </w:tcPr>
          <w:p w14:paraId="40C3B3DD" w14:textId="37939746" w:rsidR="00B73C56" w:rsidRDefault="00B73C56" w:rsidP="00B73C56">
            <w:pPr>
              <w:jc w:val="center"/>
              <w:rPr>
                <w:rFonts w:ascii="Bodoni MT" w:hAnsi="Bodoni MT"/>
                <w:sz w:val="36"/>
                <w:szCs w:val="36"/>
              </w:rPr>
            </w:pPr>
            <w:r>
              <w:object w:dxaOrig="1764" w:dyaOrig="1800" w14:anchorId="149F1FCC">
                <v:rect id="rectole0000000001" o:spid="_x0000_i1025" style="width:66pt;height:70.2pt" o:ole="" o:preferrelative="t" stroked="f">
                  <v:imagedata r:id="rId4" o:title=""/>
                </v:rect>
                <o:OLEObject Type="Embed" ProgID="StaticMetafile" ShapeID="rectole0000000001" DrawAspect="Content" ObjectID="_1814595184" r:id="rId5"/>
              </w:object>
            </w:r>
          </w:p>
        </w:tc>
        <w:tc>
          <w:tcPr>
            <w:tcW w:w="5954" w:type="dxa"/>
          </w:tcPr>
          <w:p w14:paraId="0BCF74FF" w14:textId="77777777" w:rsidR="00B73C56" w:rsidRPr="00B73C56" w:rsidRDefault="00B73C56" w:rsidP="00B73C56">
            <w:pPr>
              <w:widowControl w:val="0"/>
              <w:jc w:val="center"/>
              <w:rPr>
                <w:rFonts w:ascii="Bodoni MT" w:eastAsia="Bodoni MT" w:hAnsi="Bodoni MT" w:cs="Bodoni MT"/>
                <w:i/>
                <w:sz w:val="20"/>
                <w:szCs w:val="20"/>
              </w:rPr>
            </w:pPr>
          </w:p>
          <w:p w14:paraId="711E9338" w14:textId="2FFCAEED" w:rsidR="00B73C56" w:rsidRPr="00FF1B0E" w:rsidRDefault="00B73C56" w:rsidP="00B73C56">
            <w:pPr>
              <w:widowControl w:val="0"/>
              <w:jc w:val="center"/>
              <w:rPr>
                <w:rFonts w:ascii="Bodoni MT" w:eastAsia="Bodoni MT" w:hAnsi="Bodoni MT" w:cs="Bodoni MT"/>
                <w:i/>
                <w:sz w:val="56"/>
                <w:szCs w:val="56"/>
              </w:rPr>
            </w:pPr>
            <w:r w:rsidRPr="00FF1B0E">
              <w:rPr>
                <w:rFonts w:ascii="Bodoni MT" w:eastAsia="Bodoni MT" w:hAnsi="Bodoni MT" w:cs="Bodoni MT"/>
                <w:i/>
                <w:sz w:val="56"/>
                <w:szCs w:val="56"/>
              </w:rPr>
              <w:t>Comune di Pieve d'Olmi</w:t>
            </w:r>
          </w:p>
          <w:p w14:paraId="3D02D045" w14:textId="77777777" w:rsidR="00B73C56" w:rsidRPr="00786ABC" w:rsidRDefault="00B73C56" w:rsidP="00B73C56">
            <w:pPr>
              <w:jc w:val="center"/>
              <w:rPr>
                <w:rFonts w:ascii="Bodoni MT" w:hAnsi="Bodoni MT"/>
                <w:sz w:val="32"/>
                <w:szCs w:val="32"/>
              </w:rPr>
            </w:pPr>
            <w:r w:rsidRPr="00786ABC">
              <w:rPr>
                <w:rFonts w:ascii="Bodoni MT" w:hAnsi="Bodoni MT"/>
                <w:sz w:val="32"/>
                <w:szCs w:val="32"/>
              </w:rPr>
              <w:t>(Provincia di Cremona)</w:t>
            </w:r>
          </w:p>
          <w:p w14:paraId="2ED7F011" w14:textId="77777777" w:rsidR="00B73C56" w:rsidRDefault="00B73C56" w:rsidP="00183113">
            <w:pPr>
              <w:jc w:val="both"/>
              <w:rPr>
                <w:rFonts w:ascii="Bodoni MT" w:hAnsi="Bodoni MT"/>
                <w:sz w:val="36"/>
                <w:szCs w:val="36"/>
              </w:rPr>
            </w:pPr>
          </w:p>
        </w:tc>
      </w:tr>
    </w:tbl>
    <w:p w14:paraId="3166DF9F" w14:textId="77777777" w:rsidR="00B73C56" w:rsidRPr="00B73C56" w:rsidRDefault="00B73C56" w:rsidP="00183113">
      <w:pPr>
        <w:jc w:val="both"/>
        <w:rPr>
          <w:rFonts w:ascii="Bodoni MT" w:hAnsi="Bodoni MT"/>
          <w:sz w:val="36"/>
          <w:szCs w:val="36"/>
        </w:rPr>
      </w:pPr>
    </w:p>
    <w:p w14:paraId="02F4FF01" w14:textId="12CE7A13" w:rsidR="00B73C56" w:rsidRPr="00B73C56" w:rsidRDefault="00B73C56" w:rsidP="00B73C56">
      <w:pPr>
        <w:jc w:val="center"/>
        <w:rPr>
          <w:rFonts w:ascii="Bodoni MT" w:hAnsi="Bodoni MT"/>
          <w:color w:val="EE0000"/>
          <w:sz w:val="96"/>
          <w:szCs w:val="96"/>
        </w:rPr>
      </w:pPr>
      <w:r w:rsidRPr="00B73C56">
        <w:rPr>
          <w:rFonts w:ascii="Bodoni MT" w:hAnsi="Bodoni MT"/>
          <w:color w:val="EE0000"/>
          <w:sz w:val="96"/>
          <w:szCs w:val="96"/>
        </w:rPr>
        <w:t>A</w:t>
      </w:r>
      <w:r>
        <w:rPr>
          <w:rFonts w:ascii="Bodoni MT" w:hAnsi="Bodoni MT"/>
          <w:color w:val="EE0000"/>
          <w:sz w:val="96"/>
          <w:szCs w:val="96"/>
        </w:rPr>
        <w:t xml:space="preserve"> </w:t>
      </w:r>
      <w:r w:rsidRPr="00B73C56">
        <w:rPr>
          <w:rFonts w:ascii="Bodoni MT" w:hAnsi="Bodoni MT"/>
          <w:color w:val="EE0000"/>
          <w:sz w:val="96"/>
          <w:szCs w:val="96"/>
        </w:rPr>
        <w:t>V</w:t>
      </w:r>
      <w:r>
        <w:rPr>
          <w:rFonts w:ascii="Bodoni MT" w:hAnsi="Bodoni MT"/>
          <w:color w:val="EE0000"/>
          <w:sz w:val="96"/>
          <w:szCs w:val="96"/>
        </w:rPr>
        <w:t xml:space="preserve"> </w:t>
      </w:r>
      <w:proofErr w:type="spellStart"/>
      <w:r w:rsidRPr="00B73C56">
        <w:rPr>
          <w:rFonts w:ascii="Bodoni MT" w:hAnsi="Bodoni MT"/>
          <w:color w:val="EE0000"/>
          <w:sz w:val="96"/>
          <w:szCs w:val="96"/>
        </w:rPr>
        <w:t>V</w:t>
      </w:r>
      <w:proofErr w:type="spellEnd"/>
      <w:r>
        <w:rPr>
          <w:rFonts w:ascii="Bodoni MT" w:hAnsi="Bodoni MT"/>
          <w:color w:val="EE0000"/>
          <w:sz w:val="96"/>
          <w:szCs w:val="96"/>
        </w:rPr>
        <w:t xml:space="preserve"> </w:t>
      </w:r>
      <w:r w:rsidRPr="00B73C56">
        <w:rPr>
          <w:rFonts w:ascii="Bodoni MT" w:hAnsi="Bodoni MT"/>
          <w:color w:val="EE0000"/>
          <w:sz w:val="96"/>
          <w:szCs w:val="96"/>
        </w:rPr>
        <w:t>I</w:t>
      </w:r>
      <w:r>
        <w:rPr>
          <w:rFonts w:ascii="Bodoni MT" w:hAnsi="Bodoni MT"/>
          <w:color w:val="EE0000"/>
          <w:sz w:val="96"/>
          <w:szCs w:val="96"/>
        </w:rPr>
        <w:t xml:space="preserve"> </w:t>
      </w:r>
      <w:r w:rsidRPr="00B73C56">
        <w:rPr>
          <w:rFonts w:ascii="Bodoni MT" w:hAnsi="Bodoni MT"/>
          <w:color w:val="EE0000"/>
          <w:sz w:val="96"/>
          <w:szCs w:val="96"/>
        </w:rPr>
        <w:t>S</w:t>
      </w:r>
      <w:r>
        <w:rPr>
          <w:rFonts w:ascii="Bodoni MT" w:hAnsi="Bodoni MT"/>
          <w:color w:val="EE0000"/>
          <w:sz w:val="96"/>
          <w:szCs w:val="96"/>
        </w:rPr>
        <w:t xml:space="preserve"> </w:t>
      </w:r>
      <w:r w:rsidRPr="00B73C56">
        <w:rPr>
          <w:rFonts w:ascii="Bodoni MT" w:hAnsi="Bodoni MT"/>
          <w:color w:val="EE0000"/>
          <w:sz w:val="96"/>
          <w:szCs w:val="96"/>
        </w:rPr>
        <w:t>O</w:t>
      </w:r>
    </w:p>
    <w:p w14:paraId="5A3BE3DC" w14:textId="26A7F84D" w:rsidR="00B73C56" w:rsidRPr="00546350" w:rsidRDefault="00546350" w:rsidP="00B73C56">
      <w:pPr>
        <w:spacing w:line="480" w:lineRule="auto"/>
        <w:jc w:val="center"/>
        <w:rPr>
          <w:rFonts w:ascii="Bodoni MT" w:hAnsi="Bodoni MT"/>
          <w:b/>
          <w:bCs/>
          <w:sz w:val="48"/>
          <w:szCs w:val="48"/>
        </w:rPr>
      </w:pPr>
      <w:r w:rsidRPr="00546350">
        <w:rPr>
          <w:rFonts w:ascii="Bodoni MT" w:hAnsi="Bodoni MT"/>
          <w:b/>
          <w:bCs/>
          <w:sz w:val="48"/>
          <w:szCs w:val="48"/>
        </w:rPr>
        <w:t>DISTRIBUZIONE PASTIGLIE ANTILARVALI</w:t>
      </w:r>
    </w:p>
    <w:p w14:paraId="4CC3BDB9" w14:textId="25B25F14" w:rsidR="00B73C56" w:rsidRPr="00B73C56" w:rsidRDefault="00B73C56" w:rsidP="005E3C72">
      <w:pPr>
        <w:spacing w:line="480" w:lineRule="auto"/>
        <w:ind w:firstLine="1134"/>
        <w:jc w:val="both"/>
        <w:rPr>
          <w:rFonts w:ascii="Bodoni MT" w:hAnsi="Bodoni MT"/>
          <w:sz w:val="36"/>
          <w:szCs w:val="36"/>
        </w:rPr>
      </w:pPr>
      <w:r>
        <w:rPr>
          <w:rFonts w:ascii="Bodoni MT" w:hAnsi="Bodoni MT"/>
          <w:sz w:val="36"/>
          <w:szCs w:val="36"/>
        </w:rPr>
        <w:t xml:space="preserve">Nell’ambito dell’iniziativa per la prevenzione e controllo della diffusione della zanzara tigre, si avvisa la cittadinanza che sono disponibili per il ritiro presso la piazzola ecologica comunale </w:t>
      </w:r>
      <w:r w:rsidR="00B262C3">
        <w:rPr>
          <w:rFonts w:ascii="Bodoni MT" w:hAnsi="Bodoni MT"/>
          <w:sz w:val="36"/>
          <w:szCs w:val="36"/>
        </w:rPr>
        <w:t>il</w:t>
      </w:r>
      <w:r>
        <w:rPr>
          <w:rFonts w:ascii="Bodoni MT" w:hAnsi="Bodoni MT"/>
          <w:sz w:val="36"/>
          <w:szCs w:val="36"/>
        </w:rPr>
        <w:t xml:space="preserve"> martedì</w:t>
      </w:r>
      <w:r w:rsidR="00EC41F1">
        <w:rPr>
          <w:rFonts w:ascii="Bodoni MT" w:hAnsi="Bodoni MT"/>
          <w:sz w:val="36"/>
          <w:szCs w:val="36"/>
        </w:rPr>
        <w:t xml:space="preserve"> mattina</w:t>
      </w:r>
      <w:r w:rsidR="00546350">
        <w:rPr>
          <w:rFonts w:ascii="Bodoni MT" w:hAnsi="Bodoni MT"/>
          <w:sz w:val="36"/>
          <w:szCs w:val="36"/>
        </w:rPr>
        <w:t>,</w:t>
      </w:r>
      <w:r>
        <w:rPr>
          <w:rFonts w:ascii="Bodoni MT" w:hAnsi="Bodoni MT"/>
          <w:sz w:val="36"/>
          <w:szCs w:val="36"/>
        </w:rPr>
        <w:t xml:space="preserve"> secondo </w:t>
      </w:r>
      <w:r w:rsidR="00B262C3">
        <w:rPr>
          <w:rFonts w:ascii="Bodoni MT" w:hAnsi="Bodoni MT"/>
          <w:sz w:val="36"/>
          <w:szCs w:val="36"/>
        </w:rPr>
        <w:t>l’</w:t>
      </w:r>
      <w:r>
        <w:rPr>
          <w:rFonts w:ascii="Bodoni MT" w:hAnsi="Bodoni MT"/>
          <w:sz w:val="36"/>
          <w:szCs w:val="36"/>
        </w:rPr>
        <w:t>orari</w:t>
      </w:r>
      <w:r w:rsidR="00B262C3">
        <w:rPr>
          <w:rFonts w:ascii="Bodoni MT" w:hAnsi="Bodoni MT"/>
          <w:sz w:val="36"/>
          <w:szCs w:val="36"/>
        </w:rPr>
        <w:t>o</w:t>
      </w:r>
      <w:r>
        <w:rPr>
          <w:rFonts w:ascii="Bodoni MT" w:hAnsi="Bodoni MT"/>
          <w:sz w:val="36"/>
          <w:szCs w:val="36"/>
        </w:rPr>
        <w:t xml:space="preserve"> di apertura,</w:t>
      </w:r>
      <w:r w:rsidR="00546350">
        <w:rPr>
          <w:rFonts w:ascii="Bodoni MT" w:hAnsi="Bodoni MT"/>
          <w:sz w:val="36"/>
          <w:szCs w:val="36"/>
        </w:rPr>
        <w:t xml:space="preserve"> le pastiglie antilarvali.</w:t>
      </w:r>
    </w:p>
    <w:p w14:paraId="4D5405CC" w14:textId="579E5578" w:rsidR="00B73C56" w:rsidRPr="00B73C56" w:rsidRDefault="00B73C56" w:rsidP="00546350">
      <w:pPr>
        <w:spacing w:line="480" w:lineRule="auto"/>
        <w:jc w:val="center"/>
        <w:rPr>
          <w:rFonts w:ascii="Bodoni MT" w:hAnsi="Bodoni MT"/>
          <w:sz w:val="36"/>
          <w:szCs w:val="36"/>
        </w:rPr>
      </w:pPr>
      <w:r>
        <w:rPr>
          <w:rFonts w:ascii="Bodoni MT" w:hAnsi="Bodoni MT"/>
          <w:noProof/>
          <w:sz w:val="36"/>
          <w:szCs w:val="36"/>
        </w:rPr>
        <w:drawing>
          <wp:inline distT="0" distB="0" distL="0" distR="0" wp14:anchorId="51763B9B" wp14:editId="29770F9A">
            <wp:extent cx="1661160" cy="1706880"/>
            <wp:effectExtent l="0" t="0" r="0" b="7620"/>
            <wp:docPr id="99395917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08AE4" w14:textId="05242A03" w:rsidR="00B73C56" w:rsidRDefault="00546350" w:rsidP="00797613">
      <w:pPr>
        <w:spacing w:line="240" w:lineRule="auto"/>
        <w:ind w:firstLine="1134"/>
        <w:jc w:val="both"/>
        <w:rPr>
          <w:rFonts w:ascii="Bodoni MT" w:hAnsi="Bodoni MT"/>
          <w:sz w:val="36"/>
          <w:szCs w:val="36"/>
        </w:rPr>
      </w:pPr>
      <w:r>
        <w:rPr>
          <w:rFonts w:ascii="Bodoni MT" w:hAnsi="Bodoni MT"/>
          <w:sz w:val="36"/>
          <w:szCs w:val="36"/>
        </w:rPr>
        <w:t>Per il ritiro presentarsi muniti di documento di identità, se per conto terzi con apposita delega.</w:t>
      </w:r>
    </w:p>
    <w:p w14:paraId="2F913CFF" w14:textId="66B5B8FB" w:rsidR="00797613" w:rsidRDefault="00797613" w:rsidP="00797613">
      <w:pPr>
        <w:spacing w:after="0" w:line="240" w:lineRule="auto"/>
        <w:ind w:left="6237"/>
        <w:jc w:val="center"/>
        <w:rPr>
          <w:rFonts w:ascii="Bodoni MT" w:hAnsi="Bodoni MT"/>
          <w:sz w:val="36"/>
          <w:szCs w:val="36"/>
        </w:rPr>
      </w:pPr>
      <w:r>
        <w:rPr>
          <w:rFonts w:ascii="Bodoni MT" w:hAnsi="Bodoni MT"/>
          <w:sz w:val="36"/>
          <w:szCs w:val="36"/>
        </w:rPr>
        <w:t>IL SINDACO</w:t>
      </w:r>
    </w:p>
    <w:p w14:paraId="11C2F1A3" w14:textId="7D63FC7F" w:rsidR="00797613" w:rsidRPr="00B73C56" w:rsidRDefault="00797613" w:rsidP="00797613">
      <w:pPr>
        <w:spacing w:line="480" w:lineRule="auto"/>
        <w:ind w:left="6237"/>
        <w:jc w:val="center"/>
        <w:rPr>
          <w:rFonts w:ascii="Bodoni MT" w:hAnsi="Bodoni MT"/>
          <w:sz w:val="36"/>
          <w:szCs w:val="36"/>
        </w:rPr>
      </w:pPr>
      <w:r>
        <w:rPr>
          <w:rFonts w:ascii="Bodoni MT" w:hAnsi="Bodoni MT"/>
          <w:sz w:val="36"/>
          <w:szCs w:val="36"/>
        </w:rPr>
        <w:t>Guastalla Stefano</w:t>
      </w:r>
    </w:p>
    <w:sectPr w:rsidR="00797613" w:rsidRPr="00B73C56" w:rsidSect="005E3C72">
      <w:pgSz w:w="11906" w:h="16838"/>
      <w:pgMar w:top="709" w:right="56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13"/>
    <w:rsid w:val="00021C1E"/>
    <w:rsid w:val="000F2F6F"/>
    <w:rsid w:val="0012388E"/>
    <w:rsid w:val="00150457"/>
    <w:rsid w:val="00183113"/>
    <w:rsid w:val="001A005C"/>
    <w:rsid w:val="003001C0"/>
    <w:rsid w:val="00546350"/>
    <w:rsid w:val="005E3C72"/>
    <w:rsid w:val="006F33B6"/>
    <w:rsid w:val="00797613"/>
    <w:rsid w:val="00A27BD9"/>
    <w:rsid w:val="00A47A05"/>
    <w:rsid w:val="00AB7EA7"/>
    <w:rsid w:val="00B262C3"/>
    <w:rsid w:val="00B73C56"/>
    <w:rsid w:val="00EC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90F9"/>
  <w15:chartTrackingRefBased/>
  <w15:docId w15:val="{53205EE4-914D-4832-8145-7852AF76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831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3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31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1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31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31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31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31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31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3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3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31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11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311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311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8311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311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8311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831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83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31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31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83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8311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8311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8311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83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8311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83113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B7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sindaco</dc:creator>
  <cp:keywords/>
  <dc:description/>
  <cp:lastModifiedBy>sindaco</cp:lastModifiedBy>
  <cp:revision>3</cp:revision>
  <cp:lastPrinted>2025-07-21T07:26:00Z</cp:lastPrinted>
  <dcterms:created xsi:type="dcterms:W3CDTF">2025-07-21T07:14:00Z</dcterms:created>
  <dcterms:modified xsi:type="dcterms:W3CDTF">2025-07-21T07:27:00Z</dcterms:modified>
</cp:coreProperties>
</file>